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3BF41" w14:textId="6AD85F57" w:rsidR="009B7F2E" w:rsidRDefault="009B7F2E" w:rsidP="009B7F2E">
      <w:pPr>
        <w:spacing w:after="0"/>
        <w:jc w:val="right"/>
        <w:rPr>
          <w:rFonts w:ascii="Arial Nova" w:hAnsi="Arial Nova" w:cs="Arial"/>
          <w:b/>
          <w:sz w:val="20"/>
          <w:szCs w:val="20"/>
        </w:rPr>
      </w:pPr>
      <w:bookmarkStart w:id="0" w:name="_GoBack"/>
      <w:bookmarkEnd w:id="0"/>
      <w:r w:rsidRPr="007F1B05">
        <w:rPr>
          <w:rFonts w:ascii="Arial Nova" w:hAnsi="Arial Nova" w:cs="Arial"/>
          <w:b/>
          <w:sz w:val="20"/>
          <w:szCs w:val="20"/>
        </w:rPr>
        <w:t>Załącznik nr</w:t>
      </w:r>
      <w:r w:rsidR="00757DD8">
        <w:rPr>
          <w:rFonts w:ascii="Arial Nova" w:hAnsi="Arial Nova" w:cs="Arial"/>
          <w:b/>
          <w:sz w:val="20"/>
          <w:szCs w:val="20"/>
        </w:rPr>
        <w:t>10</w:t>
      </w:r>
      <w:r w:rsidRPr="007F1B05">
        <w:rPr>
          <w:rFonts w:ascii="Arial Nova" w:hAnsi="Arial Nova" w:cs="Arial"/>
          <w:b/>
          <w:sz w:val="20"/>
          <w:szCs w:val="20"/>
        </w:rPr>
        <w:t xml:space="preserve"> do SWZ</w:t>
      </w:r>
    </w:p>
    <w:p w14:paraId="1405C95F" w14:textId="77777777" w:rsidR="007E5779" w:rsidRPr="007F1B05" w:rsidRDefault="007E5779" w:rsidP="009B7F2E">
      <w:pPr>
        <w:spacing w:after="0"/>
        <w:jc w:val="right"/>
        <w:rPr>
          <w:rFonts w:ascii="Arial Nova" w:hAnsi="Arial Nova" w:cs="Arial"/>
          <w:b/>
          <w:sz w:val="20"/>
          <w:szCs w:val="20"/>
        </w:rPr>
      </w:pPr>
    </w:p>
    <w:p w14:paraId="3D0AFCC8" w14:textId="234211D1" w:rsidR="007E5779" w:rsidRPr="004858E5" w:rsidRDefault="007E5779" w:rsidP="007E57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279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Nr referencyjny: </w:t>
      </w:r>
      <w:r w:rsidRPr="004858E5">
        <w:rPr>
          <w:rFonts w:ascii="Arial" w:eastAsia="Times New Roman" w:hAnsi="Arial" w:cs="Arial"/>
          <w:sz w:val="20"/>
          <w:szCs w:val="20"/>
          <w:lang w:eastAsia="pl-PL"/>
        </w:rPr>
        <w:t>BZP/SUSZ/ROZ/01/2022</w:t>
      </w:r>
    </w:p>
    <w:p w14:paraId="38B23FAB" w14:textId="77777777" w:rsidR="0095220C" w:rsidRPr="004858E5" w:rsidRDefault="0095220C" w:rsidP="007E57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9FCD96" w14:textId="77777777" w:rsidR="0095220C" w:rsidRPr="00B62791" w:rsidRDefault="0095220C" w:rsidP="0095220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627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579"/>
        <w:gridCol w:w="3646"/>
        <w:gridCol w:w="1984"/>
      </w:tblGrid>
      <w:tr w:rsidR="0095220C" w:rsidRPr="004858E5" w14:paraId="0DFA92E9" w14:textId="77777777" w:rsidTr="00F70974">
        <w:tc>
          <w:tcPr>
            <w:tcW w:w="3579" w:type="dxa"/>
          </w:tcPr>
          <w:p w14:paraId="25ED8D6E" w14:textId="77777777" w:rsidR="0095220C" w:rsidRPr="00B62791" w:rsidRDefault="0095220C" w:rsidP="0095220C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6279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646" w:type="dxa"/>
          </w:tcPr>
          <w:p w14:paraId="25576C7C" w14:textId="77777777" w:rsidR="0095220C" w:rsidRPr="00B62791" w:rsidRDefault="0095220C" w:rsidP="0095220C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6279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  <w:tc>
          <w:tcPr>
            <w:tcW w:w="1984" w:type="dxa"/>
          </w:tcPr>
          <w:p w14:paraId="25E99B61" w14:textId="77777777" w:rsidR="0095220C" w:rsidRPr="00B62791" w:rsidRDefault="0095220C" w:rsidP="0095220C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6279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</w:tr>
      <w:tr w:rsidR="0095220C" w:rsidRPr="004858E5" w14:paraId="60A4C870" w14:textId="77777777" w:rsidTr="00F70974">
        <w:trPr>
          <w:trHeight w:val="674"/>
        </w:trPr>
        <w:tc>
          <w:tcPr>
            <w:tcW w:w="3579" w:type="dxa"/>
          </w:tcPr>
          <w:p w14:paraId="73A3100F" w14:textId="77777777" w:rsidR="0095220C" w:rsidRPr="00B62791" w:rsidRDefault="0095220C" w:rsidP="0095220C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46" w:type="dxa"/>
          </w:tcPr>
          <w:p w14:paraId="51AC01A4" w14:textId="77777777" w:rsidR="0095220C" w:rsidRPr="00B62791" w:rsidRDefault="0095220C" w:rsidP="0095220C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4EC7C386" w14:textId="77777777" w:rsidR="0095220C" w:rsidRPr="00B62791" w:rsidRDefault="0095220C" w:rsidP="0095220C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7FCF6C7" w14:textId="77777777" w:rsidR="009B7F2E" w:rsidRPr="00B62791" w:rsidRDefault="009B7F2E" w:rsidP="00757DD8">
      <w:pPr>
        <w:spacing w:after="0"/>
        <w:ind w:right="6772"/>
        <w:rPr>
          <w:rFonts w:ascii="Arial" w:hAnsi="Arial" w:cs="Arial"/>
          <w:sz w:val="20"/>
          <w:szCs w:val="20"/>
        </w:rPr>
      </w:pPr>
    </w:p>
    <w:p w14:paraId="236EDEE6" w14:textId="77777777" w:rsidR="00757DD8" w:rsidRPr="00B62791" w:rsidRDefault="00757DD8" w:rsidP="00757DD8">
      <w:pPr>
        <w:autoSpaceDE w:val="0"/>
        <w:ind w:left="1418" w:hanging="992"/>
        <w:jc w:val="center"/>
        <w:rPr>
          <w:rFonts w:ascii="Arial" w:hAnsi="Arial" w:cs="Arial"/>
          <w:b/>
          <w:bCs/>
          <w:sz w:val="20"/>
          <w:szCs w:val="20"/>
        </w:rPr>
      </w:pPr>
      <w:r w:rsidRPr="00B62791">
        <w:rPr>
          <w:rFonts w:ascii="Arial" w:hAnsi="Arial" w:cs="Arial"/>
          <w:b/>
          <w:bCs/>
          <w:sz w:val="20"/>
          <w:szCs w:val="20"/>
        </w:rPr>
        <w:t xml:space="preserve">OŚWIADCZENIA O PRZYNALEŻNOŚCI LUB BRAKU </w:t>
      </w:r>
    </w:p>
    <w:p w14:paraId="6F69D4B3" w14:textId="77777777" w:rsidR="00757DD8" w:rsidRPr="00B62791" w:rsidRDefault="00757DD8" w:rsidP="00757DD8">
      <w:pPr>
        <w:autoSpaceDE w:val="0"/>
        <w:ind w:left="1418" w:hanging="992"/>
        <w:jc w:val="center"/>
        <w:rPr>
          <w:rFonts w:ascii="Arial" w:hAnsi="Arial" w:cs="Arial"/>
          <w:b/>
          <w:bCs/>
          <w:sz w:val="20"/>
          <w:szCs w:val="20"/>
        </w:rPr>
      </w:pPr>
      <w:r w:rsidRPr="00B62791">
        <w:rPr>
          <w:rFonts w:ascii="Arial" w:hAnsi="Arial" w:cs="Arial"/>
          <w:b/>
          <w:bCs/>
          <w:sz w:val="20"/>
          <w:szCs w:val="20"/>
        </w:rPr>
        <w:t>PRZYNALEŻNOŚCI DO TEJ SAMEJ GRUPY KAPITAŁOWEJ</w:t>
      </w:r>
    </w:p>
    <w:p w14:paraId="27AED8E0" w14:textId="77777777" w:rsidR="00757DD8" w:rsidRPr="00B62791" w:rsidRDefault="00757DD8" w:rsidP="00757DD8">
      <w:pPr>
        <w:autoSpaceDE w:val="0"/>
        <w:ind w:firstLine="426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D2563" w14:textId="77777777" w:rsidR="00B41AC8" w:rsidRDefault="00B41AC8" w:rsidP="004858E5">
      <w:pPr>
        <w:spacing w:line="264" w:lineRule="auto"/>
        <w:jc w:val="both"/>
        <w:rPr>
          <w:rFonts w:ascii="Arial Nova" w:eastAsia="Times New Roman" w:hAnsi="Arial Nova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>dotyczy:</w:t>
      </w:r>
      <w:r w:rsidR="00757DD8" w:rsidRPr="00B62791">
        <w:rPr>
          <w:rFonts w:ascii="Arial" w:hAnsi="Arial" w:cs="Arial"/>
          <w:sz w:val="20"/>
          <w:szCs w:val="20"/>
        </w:rPr>
        <w:t xml:space="preserve"> </w:t>
      </w:r>
      <w:r w:rsidR="004858E5" w:rsidRPr="00B62791">
        <w:rPr>
          <w:rFonts w:ascii="Arial" w:hAnsi="Arial" w:cs="Arial"/>
          <w:bCs/>
          <w:i/>
          <w:iCs/>
          <w:sz w:val="20"/>
          <w:szCs w:val="20"/>
        </w:rPr>
        <w:t>„Zagospodarowanie osadów ściekowych - obejmujące procesy odzysku lub unieszkodliwiania, w tym przygotowanie poprzedzające odzysk lub unieszkodliwienie: Budowa hali pod urządzenie suszące wraz z instalacją suszenia osadów ściekowych”</w:t>
      </w:r>
      <w:r w:rsidR="004858E5" w:rsidRPr="00B62791">
        <w:rPr>
          <w:rFonts w:ascii="Arial" w:hAnsi="Arial" w:cs="Arial"/>
          <w:bCs/>
          <w:sz w:val="20"/>
          <w:szCs w:val="20"/>
        </w:rPr>
        <w:t xml:space="preserve"> - </w:t>
      </w:r>
      <w:r w:rsidR="004858E5" w:rsidRPr="00B62791">
        <w:rPr>
          <w:rFonts w:ascii="Arial" w:hAnsi="Arial" w:cs="Arial"/>
          <w:b/>
          <w:sz w:val="20"/>
          <w:szCs w:val="20"/>
        </w:rPr>
        <w:t>w zakresie wykonania rozruchu technologicznego oraz dokończenia robót budowlanych.</w:t>
      </w:r>
      <w:r w:rsidRPr="00B41AC8">
        <w:rPr>
          <w:rFonts w:ascii="Arial Nova" w:eastAsia="Times New Roman" w:hAnsi="Arial Nova" w:cs="Arial"/>
          <w:sz w:val="20"/>
          <w:szCs w:val="20"/>
          <w:lang w:eastAsia="pl-PL"/>
        </w:rPr>
        <w:t xml:space="preserve"> </w:t>
      </w:r>
    </w:p>
    <w:p w14:paraId="2A444521" w14:textId="77777777" w:rsidR="00B41AC8" w:rsidRDefault="00B41AC8" w:rsidP="004858E5">
      <w:pPr>
        <w:spacing w:line="264" w:lineRule="auto"/>
        <w:jc w:val="both"/>
        <w:rPr>
          <w:rFonts w:ascii="Arial Nova" w:eastAsia="Times New Roman" w:hAnsi="Arial Nova" w:cs="Arial"/>
          <w:sz w:val="20"/>
          <w:szCs w:val="20"/>
          <w:lang w:eastAsia="pl-PL"/>
        </w:rPr>
      </w:pPr>
    </w:p>
    <w:p w14:paraId="3223781B" w14:textId="34F758B2" w:rsidR="00757DD8" w:rsidRPr="00B62791" w:rsidRDefault="00B41AC8" w:rsidP="00B6279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 Nova" w:eastAsia="Times New Roman" w:hAnsi="Arial Nova" w:cs="Arial"/>
          <w:sz w:val="20"/>
          <w:szCs w:val="20"/>
          <w:lang w:eastAsia="pl-PL"/>
        </w:rPr>
        <w:t>O</w:t>
      </w:r>
      <w:r w:rsidRPr="00BA2514">
        <w:rPr>
          <w:rFonts w:ascii="Arial Nova" w:eastAsia="Times New Roman" w:hAnsi="Arial Nova" w:cs="Arial"/>
          <w:sz w:val="20"/>
          <w:szCs w:val="20"/>
          <w:lang w:eastAsia="pl-PL"/>
        </w:rPr>
        <w:t>świadczeni</w:t>
      </w:r>
      <w:r>
        <w:rPr>
          <w:rFonts w:ascii="Arial Nova" w:eastAsia="Times New Roman" w:hAnsi="Arial Nova" w:cs="Arial"/>
          <w:sz w:val="20"/>
          <w:szCs w:val="20"/>
          <w:lang w:eastAsia="pl-PL"/>
        </w:rPr>
        <w:t>e</w:t>
      </w:r>
      <w:r w:rsidRPr="00BA2514">
        <w:rPr>
          <w:rFonts w:ascii="Arial Nova" w:eastAsia="Times New Roman" w:hAnsi="Arial Nova" w:cs="Arial"/>
          <w:sz w:val="20"/>
          <w:szCs w:val="20"/>
          <w:lang w:eastAsia="pl-PL"/>
        </w:rPr>
        <w:t xml:space="preserve"> wykonawcy, w zakresie art. 108 ust. 1 pkt 5 ustawy, o braku przynależności do tej samej grupy kapitałowej w rozumieniu ustawy z dnia 16 lutego 2007 r. o ochronie konkurencji i konsumentów (Dz. U. z 2020 r.</w:t>
      </w:r>
      <w:r>
        <w:rPr>
          <w:rFonts w:ascii="Arial Nova" w:eastAsia="Times New Roman" w:hAnsi="Arial Nova" w:cs="Arial"/>
          <w:sz w:val="20"/>
          <w:szCs w:val="20"/>
          <w:lang w:eastAsia="pl-PL"/>
        </w:rPr>
        <w:t>,</w:t>
      </w:r>
      <w:r w:rsidRPr="00BA2514">
        <w:rPr>
          <w:rFonts w:ascii="Arial Nova" w:eastAsia="Times New Roman" w:hAnsi="Arial Nova" w:cs="Arial"/>
          <w:sz w:val="20"/>
          <w:szCs w:val="20"/>
          <w:lang w:eastAsia="pl-PL"/>
        </w:rPr>
        <w:t xml:space="preserve"> poz. 1076 i 1086), z innym wykonawcą, który złożył odrębną ofertę, albo oświadczenia o przynależności do tej samej grupy kapitałowej wraz z dokumentami lub informacjami potwierdzającymi przygotowanie oferty, niezależnie od innego wykonawcy należącego do tej samej grupy kapitałowej</w:t>
      </w:r>
      <w:r>
        <w:rPr>
          <w:rFonts w:ascii="Arial Nova" w:eastAsia="Times New Roman" w:hAnsi="Arial Nova" w:cs="Arial"/>
          <w:sz w:val="20"/>
          <w:szCs w:val="20"/>
          <w:lang w:eastAsia="pl-PL"/>
        </w:rPr>
        <w:t>:</w:t>
      </w:r>
    </w:p>
    <w:p w14:paraId="15C370D6" w14:textId="261BFEF1" w:rsidR="00757DD8" w:rsidRPr="00B62791" w:rsidRDefault="00757DD8" w:rsidP="00757DD8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 w:rsidRPr="00B62791">
        <w:rPr>
          <w:rFonts w:ascii="Arial" w:hAnsi="Arial" w:cs="Arial"/>
          <w:sz w:val="20"/>
          <w:szCs w:val="20"/>
        </w:rPr>
        <w:t>(*)</w:t>
      </w:r>
      <w:r w:rsidRPr="00B62791">
        <w:rPr>
          <w:rFonts w:ascii="Arial" w:hAnsi="Arial" w:cs="Arial"/>
          <w:sz w:val="20"/>
          <w:szCs w:val="20"/>
        </w:rPr>
        <w:tab/>
      </w:r>
      <w:r w:rsidRPr="00B62791">
        <w:rPr>
          <w:rFonts w:ascii="Arial" w:hAnsi="Arial" w:cs="Arial"/>
          <w:bCs/>
          <w:sz w:val="20"/>
          <w:szCs w:val="20"/>
          <w:u w:val="single"/>
        </w:rPr>
        <w:t>nie należę</w:t>
      </w:r>
      <w:r w:rsidRPr="00B62791">
        <w:rPr>
          <w:rFonts w:ascii="Arial" w:hAnsi="Arial" w:cs="Arial"/>
          <w:bCs/>
          <w:sz w:val="20"/>
          <w:szCs w:val="20"/>
        </w:rPr>
        <w:t xml:space="preserve"> </w:t>
      </w:r>
      <w:r w:rsidRPr="00B62791">
        <w:rPr>
          <w:rFonts w:ascii="Arial" w:hAnsi="Arial" w:cs="Arial"/>
          <w:sz w:val="20"/>
          <w:szCs w:val="20"/>
        </w:rPr>
        <w:t xml:space="preserve">do grupy kapitałowej </w:t>
      </w:r>
    </w:p>
    <w:p w14:paraId="05CC9118" w14:textId="77777777" w:rsidR="00757DD8" w:rsidRPr="00B62791" w:rsidRDefault="00757DD8" w:rsidP="00757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E706E9" w14:textId="543BEE9C" w:rsidR="00757DD8" w:rsidRPr="00B62791" w:rsidRDefault="00757DD8" w:rsidP="00757DD8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iCs/>
          <w:sz w:val="20"/>
          <w:szCs w:val="20"/>
        </w:rPr>
      </w:pPr>
      <w:r w:rsidRPr="00B62791">
        <w:rPr>
          <w:rFonts w:ascii="Arial" w:hAnsi="Arial" w:cs="Arial"/>
          <w:sz w:val="20"/>
          <w:szCs w:val="20"/>
        </w:rPr>
        <w:t xml:space="preserve">(*) </w:t>
      </w:r>
      <w:r w:rsidRPr="00B62791">
        <w:rPr>
          <w:rFonts w:ascii="Arial" w:hAnsi="Arial" w:cs="Arial"/>
          <w:sz w:val="20"/>
          <w:szCs w:val="20"/>
        </w:rPr>
        <w:tab/>
      </w:r>
      <w:r w:rsidRPr="00B62791">
        <w:rPr>
          <w:rFonts w:ascii="Arial" w:hAnsi="Arial" w:cs="Arial"/>
          <w:bCs/>
          <w:sz w:val="20"/>
          <w:szCs w:val="20"/>
          <w:u w:val="single"/>
        </w:rPr>
        <w:t>należę</w:t>
      </w:r>
      <w:r w:rsidRPr="00B62791">
        <w:rPr>
          <w:rFonts w:ascii="Arial" w:hAnsi="Arial" w:cs="Arial"/>
          <w:bCs/>
          <w:sz w:val="20"/>
          <w:szCs w:val="20"/>
        </w:rPr>
        <w:t xml:space="preserve"> </w:t>
      </w:r>
      <w:r w:rsidRPr="00B62791">
        <w:rPr>
          <w:rFonts w:ascii="Arial" w:hAnsi="Arial" w:cs="Arial"/>
          <w:sz w:val="20"/>
          <w:szCs w:val="20"/>
        </w:rPr>
        <w:t>do grupy kapitałowej - l</w:t>
      </w:r>
      <w:r w:rsidRPr="00B62791">
        <w:rPr>
          <w:rFonts w:ascii="Arial" w:hAnsi="Arial" w:cs="Arial"/>
          <w:iCs/>
          <w:sz w:val="20"/>
          <w:szCs w:val="20"/>
        </w:rPr>
        <w:t>ista podmiotów nale</w:t>
      </w:r>
      <w:r w:rsidRPr="00B62791">
        <w:rPr>
          <w:rFonts w:ascii="Arial" w:eastAsia="TimesNewRoman,Italic" w:hAnsi="Arial" w:cs="Arial"/>
          <w:iCs/>
          <w:sz w:val="20"/>
          <w:szCs w:val="20"/>
        </w:rPr>
        <w:t>żą</w:t>
      </w:r>
      <w:r w:rsidRPr="00B62791">
        <w:rPr>
          <w:rFonts w:ascii="Arial" w:hAnsi="Arial" w:cs="Arial"/>
          <w:iCs/>
          <w:sz w:val="20"/>
          <w:szCs w:val="20"/>
        </w:rPr>
        <w:t>cych do tej samej grupy kapitałowej:</w:t>
      </w:r>
    </w:p>
    <w:p w14:paraId="2100CD2C" w14:textId="77777777" w:rsidR="00757DD8" w:rsidRPr="00B62791" w:rsidRDefault="00757DD8" w:rsidP="00757DD8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6CBD120" w14:textId="77777777" w:rsidR="00757DD8" w:rsidRPr="00B62791" w:rsidRDefault="00757DD8" w:rsidP="00757DD8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B62791">
        <w:rPr>
          <w:rFonts w:ascii="Arial" w:hAnsi="Arial" w:cs="Arial"/>
          <w:sz w:val="20"/>
          <w:szCs w:val="20"/>
        </w:rPr>
        <w:t>………………………………………………….….</w:t>
      </w:r>
    </w:p>
    <w:p w14:paraId="44227EAF" w14:textId="77777777" w:rsidR="00757DD8" w:rsidRPr="00B62791" w:rsidRDefault="00757DD8" w:rsidP="00757DD8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B62791">
        <w:rPr>
          <w:rFonts w:ascii="Arial" w:hAnsi="Arial" w:cs="Arial"/>
          <w:sz w:val="20"/>
          <w:szCs w:val="20"/>
        </w:rPr>
        <w:t>………………………………………………….….</w:t>
      </w:r>
    </w:p>
    <w:p w14:paraId="7A62D30B" w14:textId="77777777" w:rsidR="00757DD8" w:rsidRPr="00B62791" w:rsidRDefault="00757DD8" w:rsidP="00757DD8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B62791">
        <w:rPr>
          <w:rFonts w:ascii="Arial" w:hAnsi="Arial" w:cs="Arial"/>
          <w:sz w:val="20"/>
          <w:szCs w:val="20"/>
        </w:rPr>
        <w:t>………………………………………………….….</w:t>
      </w:r>
    </w:p>
    <w:p w14:paraId="5DA05BC3" w14:textId="11DE1D13" w:rsidR="00757DD8" w:rsidRPr="00B62791" w:rsidRDefault="00757DD8" w:rsidP="00B62791">
      <w:p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 w:rsidRPr="00B62791">
        <w:rPr>
          <w:rFonts w:ascii="Arial" w:hAnsi="Arial" w:cs="Arial"/>
          <w:bCs/>
          <w:sz w:val="20"/>
          <w:szCs w:val="20"/>
        </w:rPr>
        <w:t>(*) Wykonawca przekreśla niepotrzebne.</w:t>
      </w:r>
    </w:p>
    <w:p w14:paraId="47376ED1" w14:textId="77777777" w:rsidR="009B7F2E" w:rsidRPr="007F1B05" w:rsidRDefault="009B7F2E" w:rsidP="009B7F2E">
      <w:pPr>
        <w:spacing w:after="0"/>
        <w:rPr>
          <w:rFonts w:ascii="Arial Nova" w:hAnsi="Arial Nov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513"/>
        <w:gridCol w:w="2791"/>
        <w:gridCol w:w="1548"/>
      </w:tblGrid>
      <w:tr w:rsidR="0095220C" w:rsidRPr="0095220C" w14:paraId="42A57680" w14:textId="77777777" w:rsidTr="0095220C">
        <w:trPr>
          <w:trHeight w:val="1344"/>
        </w:trPr>
        <w:tc>
          <w:tcPr>
            <w:tcW w:w="2207" w:type="dxa"/>
            <w:shd w:val="clear" w:color="auto" w:fill="auto"/>
            <w:vAlign w:val="center"/>
          </w:tcPr>
          <w:p w14:paraId="07DF7837" w14:textId="77777777" w:rsidR="0095220C" w:rsidRPr="0095220C" w:rsidRDefault="0095220C" w:rsidP="0095220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23137EF8" w14:textId="77777777" w:rsidR="0095220C" w:rsidRPr="0095220C" w:rsidRDefault="0095220C" w:rsidP="0095220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3DFAB148" w14:textId="69A2CCFC" w:rsidR="0095220C" w:rsidRPr="0095220C" w:rsidRDefault="0095220C" w:rsidP="0095220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do podpisania niniejszej oferty w imieniu Wykonawcy(ów)*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56FF20B" w14:textId="77777777" w:rsidR="0095220C" w:rsidRPr="0095220C" w:rsidRDefault="0095220C" w:rsidP="0095220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 i data</w:t>
            </w:r>
          </w:p>
        </w:tc>
      </w:tr>
      <w:tr w:rsidR="0095220C" w:rsidRPr="0095220C" w14:paraId="1B2E4350" w14:textId="77777777" w:rsidTr="0095220C">
        <w:trPr>
          <w:trHeight w:val="1264"/>
        </w:trPr>
        <w:tc>
          <w:tcPr>
            <w:tcW w:w="2207" w:type="dxa"/>
            <w:shd w:val="clear" w:color="auto" w:fill="auto"/>
          </w:tcPr>
          <w:p w14:paraId="60BFD28E" w14:textId="77777777" w:rsidR="0095220C" w:rsidRPr="0095220C" w:rsidRDefault="0095220C" w:rsidP="0095220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14:paraId="39FD8B6C" w14:textId="77777777" w:rsidR="0095220C" w:rsidRPr="0095220C" w:rsidRDefault="0095220C" w:rsidP="0095220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shd w:val="clear" w:color="auto" w:fill="auto"/>
          </w:tcPr>
          <w:p w14:paraId="4EDA6F0C" w14:textId="77777777" w:rsidR="0095220C" w:rsidRPr="0095220C" w:rsidRDefault="0095220C" w:rsidP="0095220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shd w:val="clear" w:color="auto" w:fill="auto"/>
          </w:tcPr>
          <w:p w14:paraId="2CE2FDC5" w14:textId="77777777" w:rsidR="0095220C" w:rsidRPr="0095220C" w:rsidRDefault="0095220C" w:rsidP="0095220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47A83F0" w14:textId="4F95E5A4" w:rsidR="00183542" w:rsidRPr="007F1B05" w:rsidRDefault="0095220C" w:rsidP="00757DD8">
      <w:pPr>
        <w:spacing w:after="0"/>
        <w:rPr>
          <w:rFonts w:ascii="Arial Nova" w:hAnsi="Arial Nova"/>
          <w:sz w:val="20"/>
          <w:szCs w:val="20"/>
        </w:rPr>
      </w:pPr>
      <w:r w:rsidRPr="0095220C">
        <w:rPr>
          <w:rFonts w:ascii="Arial Nova" w:hAnsi="Arial Nova"/>
          <w:sz w:val="20"/>
          <w:szCs w:val="20"/>
        </w:rPr>
        <w:t>* Należy złożyć kwalifikowany podpis elektroniczny, podpis zaufany lub podpis osobisty.</w:t>
      </w:r>
    </w:p>
    <w:sectPr w:rsidR="00183542" w:rsidRPr="007F1B05" w:rsidSect="00D2087F">
      <w:footerReference w:type="even" r:id="rId7"/>
      <w:footnotePr>
        <w:pos w:val="beneathText"/>
      </w:footnotePr>
      <w:pgSz w:w="11905" w:h="16837"/>
      <w:pgMar w:top="1418" w:right="1418" w:bottom="1418" w:left="1418" w:header="1135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A59AD" w14:textId="77777777" w:rsidR="002E125B" w:rsidRDefault="002E125B">
      <w:pPr>
        <w:spacing w:after="0" w:line="240" w:lineRule="auto"/>
      </w:pPr>
      <w:r>
        <w:separator/>
      </w:r>
    </w:p>
  </w:endnote>
  <w:endnote w:type="continuationSeparator" w:id="0">
    <w:p w14:paraId="6C3FADC8" w14:textId="77777777" w:rsidR="002E125B" w:rsidRDefault="002E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956FB" w14:textId="77777777" w:rsidR="00437967" w:rsidRDefault="009B7F2E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7AA5F7" w14:textId="77777777" w:rsidR="00437967" w:rsidRDefault="00B62791" w:rsidP="00487F43">
    <w:pPr>
      <w:pStyle w:val="Stopka"/>
      <w:ind w:right="360"/>
    </w:pPr>
  </w:p>
  <w:p w14:paraId="343DB2D9" w14:textId="77777777" w:rsidR="00437967" w:rsidRDefault="00B627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3F282" w14:textId="77777777" w:rsidR="002E125B" w:rsidRDefault="002E125B">
      <w:pPr>
        <w:spacing w:after="0" w:line="240" w:lineRule="auto"/>
      </w:pPr>
      <w:r>
        <w:separator/>
      </w:r>
    </w:p>
  </w:footnote>
  <w:footnote w:type="continuationSeparator" w:id="0">
    <w:p w14:paraId="068799FF" w14:textId="77777777" w:rsidR="002E125B" w:rsidRDefault="002E125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tur TTT">
    <w15:presenceInfo w15:providerId="Windows Live" w15:userId="b1c96e74f22c91f5"/>
  </w15:person>
  <w15:person w15:author="Mateusz Nyklewicz">
    <w15:presenceInfo w15:providerId="AD" w15:userId="S-1-5-21-4105139036-1702148137-3511832764-21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 w:inkAnnotations="0"/>
  <w:trackRevision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C8"/>
    <w:rsid w:val="00183542"/>
    <w:rsid w:val="00240DC8"/>
    <w:rsid w:val="002E125B"/>
    <w:rsid w:val="00405FCB"/>
    <w:rsid w:val="00440E1E"/>
    <w:rsid w:val="004858E5"/>
    <w:rsid w:val="00757DD8"/>
    <w:rsid w:val="007C54DB"/>
    <w:rsid w:val="007E5779"/>
    <w:rsid w:val="007F1B05"/>
    <w:rsid w:val="008E38B2"/>
    <w:rsid w:val="0095220C"/>
    <w:rsid w:val="009B7F2E"/>
    <w:rsid w:val="00AC26C9"/>
    <w:rsid w:val="00B41AC8"/>
    <w:rsid w:val="00B62791"/>
    <w:rsid w:val="00D049FC"/>
    <w:rsid w:val="00E02694"/>
    <w:rsid w:val="00E217A6"/>
    <w:rsid w:val="00F70974"/>
    <w:rsid w:val="00FA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0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7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2E"/>
  </w:style>
  <w:style w:type="character" w:styleId="Numerstrony">
    <w:name w:val="page number"/>
    <w:basedOn w:val="Domylnaczcionkaakapitu"/>
    <w:rsid w:val="009B7F2E"/>
  </w:style>
  <w:style w:type="paragraph" w:styleId="Nagwek">
    <w:name w:val="header"/>
    <w:basedOn w:val="Normalny"/>
    <w:link w:val="NagwekZnak"/>
    <w:uiPriority w:val="99"/>
    <w:unhideWhenUsed/>
    <w:rsid w:val="007F1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B05"/>
  </w:style>
  <w:style w:type="paragraph" w:styleId="Poprawka">
    <w:name w:val="Revision"/>
    <w:hidden/>
    <w:uiPriority w:val="99"/>
    <w:semiHidden/>
    <w:rsid w:val="0095220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5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757DD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7DD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7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2E"/>
  </w:style>
  <w:style w:type="character" w:styleId="Numerstrony">
    <w:name w:val="page number"/>
    <w:basedOn w:val="Domylnaczcionkaakapitu"/>
    <w:rsid w:val="009B7F2E"/>
  </w:style>
  <w:style w:type="paragraph" w:styleId="Nagwek">
    <w:name w:val="header"/>
    <w:basedOn w:val="Normalny"/>
    <w:link w:val="NagwekZnak"/>
    <w:uiPriority w:val="99"/>
    <w:unhideWhenUsed/>
    <w:rsid w:val="007F1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B05"/>
  </w:style>
  <w:style w:type="paragraph" w:styleId="Poprawka">
    <w:name w:val="Revision"/>
    <w:hidden/>
    <w:uiPriority w:val="99"/>
    <w:semiHidden/>
    <w:rsid w:val="0095220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5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757DD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7DD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kmatuszak</cp:lastModifiedBy>
  <cp:revision>13</cp:revision>
  <dcterms:created xsi:type="dcterms:W3CDTF">2021-07-28T10:40:00Z</dcterms:created>
  <dcterms:modified xsi:type="dcterms:W3CDTF">2022-03-24T06:38:00Z</dcterms:modified>
</cp:coreProperties>
</file>