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9" w:rsidRPr="003D0C79" w:rsidRDefault="003D0C79" w:rsidP="003D0C7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3D0C79" w:rsidRPr="003D0C79" w:rsidRDefault="003D0C79" w:rsidP="003D0C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</w:t>
      </w:r>
      <w:r w:rsidRPr="003D0C79">
        <w:rPr>
          <w:rFonts w:ascii="Times New Roman" w:eastAsia="Times New Roman" w:hAnsi="Times New Roman" w:cs="Times New Roman"/>
          <w:lang w:eastAsia="pl-PL"/>
        </w:rPr>
        <w:t>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D0C79" w:rsidRPr="003D0C79" w:rsidRDefault="003D0C79" w:rsidP="003D0C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D0C7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D0C79" w:rsidRPr="003D0C79" w:rsidTr="00C1349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3D0C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3D0C79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3D0C79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3D0C79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3D0C79" w:rsidRPr="003D0C79" w:rsidRDefault="003D0C79" w:rsidP="003D0C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3D0C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30.11.2018r., w tym:</w:t>
      </w:r>
    </w:p>
    <w:p w:rsidR="003D0C79" w:rsidRPr="003D0C79" w:rsidRDefault="003D0C79" w:rsidP="003D0C7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30.10.2018r, </w:t>
      </w:r>
    </w:p>
    <w:p w:rsidR="003D0C79" w:rsidRPr="003D0C79" w:rsidRDefault="003D0C79" w:rsidP="003D0C7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3D0C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3D0C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3D0C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3D0C79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30.11.2018r</w:t>
      </w:r>
      <w:r w:rsidRPr="003D0C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3D0C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3D0C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3D0C79" w:rsidRPr="003D0C79" w:rsidRDefault="003D0C79" w:rsidP="003D0C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3D0C79" w:rsidRPr="003D0C79" w:rsidRDefault="003D0C79" w:rsidP="003D0C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3D0C79" w:rsidRPr="003D0C79" w:rsidRDefault="003D0C79" w:rsidP="003D0C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0C79" w:rsidRPr="003D0C79" w:rsidRDefault="003D0C79" w:rsidP="003D0C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3D0C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D0C79" w:rsidRPr="003D0C79" w:rsidRDefault="003D0C79" w:rsidP="003D0C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3D0C79" w:rsidRPr="003D0C79" w:rsidTr="00C1349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3D0C79" w:rsidRPr="003D0C79" w:rsidRDefault="003D0C79" w:rsidP="003D0C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3D0C79" w:rsidRPr="003D0C79" w:rsidRDefault="003D0C79" w:rsidP="003D0C7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0C79" w:rsidRPr="003D0C79" w:rsidRDefault="003D0C79" w:rsidP="003D0C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3D0C79" w:rsidRPr="003D0C79" w:rsidRDefault="003D0C79" w:rsidP="003D0C7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3D0C79" w:rsidRPr="003D0C79" w:rsidRDefault="003D0C79" w:rsidP="003D0C7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3D0C79" w:rsidRPr="003D0C79" w:rsidRDefault="003D0C79" w:rsidP="003D0C7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3D0C79" w:rsidRPr="003D0C79" w:rsidRDefault="003D0C79" w:rsidP="003D0C7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3D0C79" w:rsidRPr="003D0C79" w:rsidRDefault="003D0C79" w:rsidP="003D0C79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3D0C79" w:rsidRPr="003D0C79" w:rsidRDefault="003D0C79" w:rsidP="003D0C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3D0C79" w:rsidRPr="003D0C79" w:rsidRDefault="003D0C79" w:rsidP="003D0C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3D0C79" w:rsidRPr="003D0C79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3D0C79" w:rsidRPr="003D0C79" w:rsidRDefault="003D0C79" w:rsidP="003D0C7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3D0C79" w:rsidRPr="003D0C79" w:rsidRDefault="003D0C79" w:rsidP="003D0C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</w:t>
      </w:r>
      <w:r w:rsidRPr="003D0C79">
        <w:rPr>
          <w:rFonts w:ascii="Times New Roman" w:eastAsia="Times New Roman" w:hAnsi="Times New Roman" w:cs="Times New Roman"/>
          <w:lang w:eastAsia="pl-PL"/>
        </w:rPr>
        <w:t>.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WYKONAWCA: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D0C79" w:rsidRPr="003D0C79" w:rsidRDefault="003D0C79" w:rsidP="003D0C7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3D0C79" w:rsidRPr="003D0C79" w:rsidRDefault="003D0C79" w:rsidP="003D0C7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3D0C79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3D0C79">
        <w:rPr>
          <w:rFonts w:ascii="Times New Roman" w:eastAsia="Times New Roman" w:hAnsi="Times New Roman" w:cs="Times New Roman"/>
          <w:bCs/>
          <w:iCs/>
          <w:lang w:eastAsia="x-none"/>
        </w:rPr>
        <w:t xml:space="preserve">ami </w:t>
      </w:r>
      <w:r w:rsidRPr="003D0C79">
        <w:rPr>
          <w:rFonts w:ascii="Times New Roman" w:eastAsia="Times New Roman" w:hAnsi="Times New Roman" w:cs="Times New Roman"/>
          <w:bCs/>
          <w:iCs/>
          <w:lang w:val="x-none" w:eastAsia="x-none"/>
        </w:rPr>
        <w:t>pomocniczym</w:t>
      </w:r>
      <w:r w:rsidRPr="003D0C79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3D0C79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3D0C7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3D0C79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3D0C7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3D0C79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3D0C79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3D0C79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3D0C79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3D0C79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3D0C79" w:rsidRPr="003D0C79" w:rsidRDefault="003D0C79" w:rsidP="003D0C7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eastAsia="x-none"/>
        </w:rPr>
      </w:pPr>
    </w:p>
    <w:p w:rsidR="003D0C79" w:rsidRPr="003D0C79" w:rsidRDefault="003D0C79" w:rsidP="003D0C7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eastAsia="x-none"/>
        </w:rPr>
      </w:pPr>
    </w:p>
    <w:tbl>
      <w:tblPr>
        <w:tblpPr w:leftFromText="141" w:rightFromText="141" w:vertAnchor="text" w:tblpY="1"/>
        <w:tblOverlap w:val="never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2976"/>
      </w:tblGrid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budynku garażowego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sanitarne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elektryczne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79" w:rsidRPr="003D0C79" w:rsidRDefault="003D0C79" w:rsidP="003D0C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3D0C79" w:rsidRPr="003D0C79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3D0C79" w:rsidRPr="003D0C79" w:rsidRDefault="003D0C79" w:rsidP="003D0C7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Wielkopolskim.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WYKONAWCA: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0C79">
        <w:rPr>
          <w:rFonts w:ascii="Times New Roman" w:eastAsia="Calibri" w:hAnsi="Times New Roman" w:cs="Times New Roman"/>
          <w:b/>
          <w:bCs/>
        </w:rPr>
        <w:t>Oświadczenie Wykonawcy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D0C79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0C79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3D0C79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0C79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D0C7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D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Wielkopolskim.</w:t>
      </w:r>
    </w:p>
    <w:p w:rsidR="003D0C79" w:rsidRPr="003D0C79" w:rsidRDefault="003D0C79" w:rsidP="003D0C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D0C79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0C79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D0C79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3D0C7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</w:t>
      </w:r>
      <w:r>
        <w:rPr>
          <w:rFonts w:ascii="Times New Roman" w:eastAsia="Times New Roman" w:hAnsi="Times New Roman" w:cs="Times New Roman"/>
          <w:lang w:eastAsia="pl-PL"/>
        </w:rPr>
        <w:t>tępującym zakresie: ……………………</w:t>
      </w:r>
      <w:r w:rsidRPr="003D0C79">
        <w:rPr>
          <w:rFonts w:ascii="Times New Roman" w:eastAsia="Times New Roman" w:hAnsi="Times New Roman" w:cs="Times New Roman"/>
          <w:lang w:eastAsia="pl-PL"/>
        </w:rPr>
        <w:t>…………</w:t>
      </w: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3D0C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D0C7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D0C7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</w:t>
      </w:r>
      <w:r w:rsidRPr="003D0C79">
        <w:rPr>
          <w:rFonts w:ascii="Times New Roman" w:eastAsia="Times New Roman" w:hAnsi="Times New Roman" w:cs="Times New Roman"/>
          <w:lang w:eastAsia="pl-PL"/>
        </w:rPr>
        <w:t>.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WYKONAWCA: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D0C79" w:rsidRPr="003D0C79" w:rsidRDefault="003D0C79" w:rsidP="003D0C7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D0C7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D0C79" w:rsidRPr="003D0C79" w:rsidRDefault="003D0C79" w:rsidP="003D0C7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3D0C79" w:rsidRPr="003D0C79" w:rsidRDefault="003D0C79" w:rsidP="003D0C7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3D0C79" w:rsidRPr="003D0C79" w:rsidRDefault="003D0C79" w:rsidP="003D0C7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D0C79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D0C7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D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Wielkopolskim.</w:t>
      </w:r>
    </w:p>
    <w:p w:rsidR="003D0C79" w:rsidRPr="003D0C79" w:rsidRDefault="003D0C79" w:rsidP="003D0C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D0C79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3D0C79" w:rsidRPr="003D0C79" w:rsidRDefault="003D0C79" w:rsidP="003D0C79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D0C79" w:rsidRPr="003D0C79" w:rsidRDefault="003D0C79" w:rsidP="003D0C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0C7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D0C79">
        <w:rPr>
          <w:rFonts w:ascii="Times New Roman" w:eastAsia="Calibri" w:hAnsi="Times New Roman" w:cs="Times New Roman"/>
        </w:rPr>
        <w:br/>
        <w:t>art. 24 ust 1 pkt 12-23 ustawy.</w:t>
      </w:r>
    </w:p>
    <w:p w:rsidR="003D0C79" w:rsidRPr="003D0C79" w:rsidRDefault="003D0C79" w:rsidP="003D0C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D0C7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3D0C79">
        <w:rPr>
          <w:rFonts w:ascii="Times New Roman" w:eastAsia="Calibri" w:hAnsi="Times New Roman" w:cs="Times New Roman"/>
        </w:rPr>
        <w:br/>
        <w:t>art. 24 ust. 5 ustawy 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3D0C79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3D0C7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0C7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3D0C7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D0C79" w:rsidRPr="003D0C79" w:rsidRDefault="003D0C79" w:rsidP="003D0C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3D0C7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3D0C79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3D0C7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3D0C79" w:rsidRPr="003D0C79" w:rsidRDefault="003D0C79" w:rsidP="003D0C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D0C7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3D0C7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3D0C79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3D0C79" w:rsidRPr="003D0C79" w:rsidRDefault="003D0C79" w:rsidP="003D0C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D0C7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3D0C79" w:rsidRPr="003D0C79" w:rsidRDefault="003D0C79" w:rsidP="003D0C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3D0C7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0C79" w:rsidRPr="003D0C79" w:rsidRDefault="003D0C79" w:rsidP="003D0C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0C79" w:rsidRPr="003D0C79" w:rsidRDefault="003D0C79" w:rsidP="003D0C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3D0C79" w:rsidRPr="003D0C79" w:rsidRDefault="003D0C79" w:rsidP="003D0C79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</w:t>
      </w:r>
      <w:r w:rsidRPr="003D0C79">
        <w:rPr>
          <w:rFonts w:ascii="Times New Roman" w:eastAsia="Times New Roman" w:hAnsi="Times New Roman" w:cs="Times New Roman"/>
          <w:lang w:eastAsia="pl-PL"/>
        </w:rPr>
        <w:t>.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WYKONAWCA: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3D0C7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3D0C7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3D0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</w:t>
      </w:r>
      <w:r w:rsidRPr="003D0C79">
        <w:rPr>
          <w:rFonts w:ascii="Times New Roman" w:eastAsia="Times New Roman" w:hAnsi="Times New Roman" w:cs="Times New Roman"/>
          <w:lang w:eastAsia="pl-PL"/>
        </w:rPr>
        <w:t>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(*)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3D0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D0C79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3D0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D0C79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3D0C79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3D0C79">
        <w:rPr>
          <w:rFonts w:ascii="Times New Roman" w:eastAsia="Times New Roman" w:hAnsi="Times New Roman" w:cs="Times New Roman"/>
          <w:lang w:eastAsia="pl-PL"/>
        </w:rPr>
        <w:t>) - l</w:t>
      </w:r>
      <w:r w:rsidRPr="003D0C79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3D0C79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3D0C79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3D0C79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3D0C79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3D0C79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3D0C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3D0C79" w:rsidRPr="003D0C79" w:rsidRDefault="003D0C79" w:rsidP="003D0C79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</w:t>
      </w:r>
      <w:r w:rsidRPr="003D0C79">
        <w:rPr>
          <w:rFonts w:ascii="Times New Roman" w:eastAsia="Times New Roman" w:hAnsi="Times New Roman" w:cs="Times New Roman"/>
          <w:lang w:eastAsia="pl-PL"/>
        </w:rPr>
        <w:t>.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WYKONAWCA: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3D0C79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3D0C79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3D0C79" w:rsidRPr="003D0C79" w:rsidTr="00C1349B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3D0C79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3D0C79" w:rsidRPr="003D0C79" w:rsidRDefault="003D0C79" w:rsidP="003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3D0C7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3D0C79" w:rsidRPr="003D0C79" w:rsidRDefault="003D0C79" w:rsidP="003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3D0C7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3D0C79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3D0C79" w:rsidRPr="003D0C79" w:rsidRDefault="003D0C79" w:rsidP="003D0C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3D0C79" w:rsidRPr="003D0C79" w:rsidRDefault="003D0C79" w:rsidP="003D0C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3D0C79" w:rsidRPr="003D0C79" w:rsidRDefault="003D0C79" w:rsidP="003D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3D0C79" w:rsidRPr="003D0C79" w:rsidRDefault="003D0C79" w:rsidP="003D0C79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3D0C7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D0C7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D0C79">
        <w:rPr>
          <w:rFonts w:ascii="Times New Roman" w:eastAsia="Times New Roman" w:hAnsi="Times New Roman" w:cs="Times New Roman"/>
          <w:color w:val="000000"/>
          <w:lang w:eastAsia="pl-PL"/>
        </w:rPr>
        <w:t>Budowa budynku garażowego na terenie Przepompowni Głównej w Ostrowie Wielkopolskim.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ZAMAWIAJĄCY: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WYKONAWCA:</w:t>
      </w: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3D0C79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3D0C79" w:rsidRPr="003D0C79" w:rsidRDefault="003D0C79" w:rsidP="003D0C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0C79" w:rsidRPr="003D0C79" w:rsidTr="00C1349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0C7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3D0C79" w:rsidRPr="003D0C79" w:rsidRDefault="003D0C79" w:rsidP="003D0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D0C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3D0C79" w:rsidRPr="003D0C79" w:rsidRDefault="003D0C79" w:rsidP="003D0C79">
      <w:pPr>
        <w:jc w:val="both"/>
        <w:rPr>
          <w:rFonts w:ascii="Calibri" w:eastAsia="Calibri" w:hAnsi="Calibri" w:cs="Times New Roman"/>
        </w:rPr>
      </w:pPr>
      <w:r w:rsidRPr="003D0C79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0C79" w:rsidRPr="003D0C79" w:rsidRDefault="003D0C79" w:rsidP="003D0C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0C7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</w:r>
      <w:r w:rsidRPr="003D0C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D0C79" w:rsidRPr="003D0C79" w:rsidRDefault="003D0C79" w:rsidP="003D0C7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3D0C7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D0C79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</w:t>
      </w:r>
    </w:p>
    <w:p w:rsidR="00B55239" w:rsidRDefault="00B55239">
      <w:bookmarkStart w:id="1" w:name="_GoBack"/>
      <w:bookmarkEnd w:id="1"/>
    </w:p>
    <w:sectPr w:rsidR="00B5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79" w:rsidRDefault="003D0C79" w:rsidP="003D0C79">
      <w:pPr>
        <w:spacing w:after="0" w:line="240" w:lineRule="auto"/>
      </w:pPr>
      <w:r>
        <w:separator/>
      </w:r>
    </w:p>
  </w:endnote>
  <w:endnote w:type="continuationSeparator" w:id="0">
    <w:p w:rsidR="003D0C79" w:rsidRDefault="003D0C79" w:rsidP="003D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79" w:rsidRDefault="003D0C79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C79" w:rsidRDefault="003D0C79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79" w:rsidRPr="00ED5E4F" w:rsidRDefault="003D0C79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3D0C79" w:rsidRDefault="003D0C79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79" w:rsidRDefault="003D0C79" w:rsidP="003D0C79">
      <w:pPr>
        <w:spacing w:after="0" w:line="240" w:lineRule="auto"/>
      </w:pPr>
      <w:r>
        <w:separator/>
      </w:r>
    </w:p>
  </w:footnote>
  <w:footnote w:type="continuationSeparator" w:id="0">
    <w:p w:rsidR="003D0C79" w:rsidRDefault="003D0C79" w:rsidP="003D0C79">
      <w:pPr>
        <w:spacing w:after="0" w:line="240" w:lineRule="auto"/>
      </w:pPr>
      <w:r>
        <w:continuationSeparator/>
      </w:r>
    </w:p>
  </w:footnote>
  <w:footnote w:id="1">
    <w:p w:rsidR="003D0C79" w:rsidRDefault="003D0C79" w:rsidP="003D0C79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3D0C79" w:rsidRPr="003926B7" w:rsidRDefault="003D0C79" w:rsidP="003D0C79">
      <w:pPr>
        <w:pStyle w:val="Tekstprzypisudolnego"/>
        <w:rPr>
          <w:sz w:val="18"/>
        </w:rPr>
      </w:pPr>
    </w:p>
  </w:footnote>
  <w:footnote w:id="2">
    <w:p w:rsidR="003D0C79" w:rsidRDefault="003D0C79" w:rsidP="003D0C79">
      <w:pPr>
        <w:pStyle w:val="Tekstprzypisudolnego"/>
      </w:pPr>
    </w:p>
  </w:footnote>
  <w:footnote w:id="3">
    <w:p w:rsidR="003D0C79" w:rsidRDefault="003D0C79" w:rsidP="003D0C79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3D0C79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3D0C79" w:rsidRPr="006B7B91" w:rsidRDefault="003D0C79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3D0C79" w:rsidRPr="00F53D57" w:rsidRDefault="003D0C79" w:rsidP="006C72C3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BUD/GAR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02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8</w:t>
          </w:r>
        </w:p>
      </w:tc>
    </w:tr>
  </w:tbl>
  <w:p w:rsidR="003D0C79" w:rsidRDefault="003D0C79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C0"/>
    <w:rsid w:val="003D0C79"/>
    <w:rsid w:val="00B55239"/>
    <w:rsid w:val="00E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0C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D0C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D0C7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D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0C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0C79"/>
  </w:style>
  <w:style w:type="paragraph" w:styleId="Nagwek">
    <w:name w:val="header"/>
    <w:basedOn w:val="Normalny"/>
    <w:link w:val="NagwekZnak"/>
    <w:rsid w:val="003D0C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D0C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0C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D0C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D0C7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D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0C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0C79"/>
  </w:style>
  <w:style w:type="paragraph" w:styleId="Nagwek">
    <w:name w:val="header"/>
    <w:basedOn w:val="Normalny"/>
    <w:link w:val="NagwekZnak"/>
    <w:rsid w:val="003D0C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D0C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2200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2018-02-05T07:45:00Z</dcterms:created>
  <dcterms:modified xsi:type="dcterms:W3CDTF">2018-02-05T07:47:00Z</dcterms:modified>
</cp:coreProperties>
</file>